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C5" w:rsidRDefault="007D0237" w:rsidP="0064527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-371431</wp:posOffset>
            </wp:positionH>
            <wp:positionV relativeFrom="paragraph">
              <wp:posOffset>502093</wp:posOffset>
            </wp:positionV>
            <wp:extent cx="3532225" cy="2509284"/>
            <wp:effectExtent l="19050" t="0" r="0" b="0"/>
            <wp:wrapNone/>
            <wp:docPr id="1" name="0 - Εικόνα" descr="πλαίσιο καμηλοπάρδα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ίσιο καμηλοπάρδαλ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225" cy="250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9DD" w:rsidRPr="0028252C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5pt;height:75.7pt" fillcolor="red">
            <v:shadow color="#868686"/>
            <v:textpath style="font-family:&quot;Cambria&quot;;font-size:40pt;v-text-kern:t" trim="t" fitpath="t" string="το –ω του ρήματος&#10;το –ο του ουδέτερου"/>
          </v:shape>
        </w:pict>
      </w:r>
    </w:p>
    <w:p w:rsidR="007D0237" w:rsidRDefault="007D0237" w:rsidP="00645271">
      <w:pPr>
        <w:jc w:val="center"/>
        <w:rPr>
          <w:sz w:val="32"/>
          <w:szCs w:val="32"/>
        </w:rPr>
      </w:pPr>
      <w:r w:rsidRPr="007D0237">
        <w:rPr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3.9pt;margin-top:10.3pt;width:368.1pt;height:141.2pt;z-index:251660288;mso-width-relative:margin;mso-height-relative:margin">
            <v:textbox>
              <w:txbxContent>
                <w:p w:rsidR="007D0237" w:rsidRDefault="007D0237" w:rsidP="007D0237">
                  <w:pPr>
                    <w:jc w:val="center"/>
                    <w:rPr>
                      <w:sz w:val="32"/>
                      <w:szCs w:val="32"/>
                    </w:rPr>
                  </w:pPr>
                  <w:r w:rsidRPr="007D0237">
                    <w:rPr>
                      <w:b/>
                      <w:sz w:val="32"/>
                      <w:szCs w:val="32"/>
                    </w:rPr>
                    <w:t>ΘΥΜΑΜΑΙ</w:t>
                  </w:r>
                  <w:r w:rsidRPr="007D0237">
                    <w:rPr>
                      <w:sz w:val="32"/>
                      <w:szCs w:val="32"/>
                    </w:rPr>
                    <w:t>:</w:t>
                  </w:r>
                </w:p>
                <w:p w:rsidR="007D0237" w:rsidRPr="007D0237" w:rsidRDefault="007D0237" w:rsidP="007D023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D0237" w:rsidRPr="007D0237" w:rsidRDefault="007D0237">
                  <w:pPr>
                    <w:rPr>
                      <w:sz w:val="32"/>
                      <w:szCs w:val="32"/>
                    </w:rPr>
                  </w:pPr>
                  <w:r w:rsidRPr="007D0237">
                    <w:rPr>
                      <w:sz w:val="32"/>
                      <w:szCs w:val="32"/>
                    </w:rPr>
                    <w:t xml:space="preserve">Τα 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ουδέτερα</w:t>
                  </w:r>
                  <w:r w:rsidRPr="007D0237">
                    <w:rPr>
                      <w:sz w:val="32"/>
                      <w:szCs w:val="32"/>
                    </w:rPr>
                    <w:t xml:space="preserve"> γράφονται στο τέλος με 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–ο</w:t>
                  </w:r>
                  <w:r w:rsidRPr="007D0237">
                    <w:rPr>
                      <w:sz w:val="32"/>
                      <w:szCs w:val="32"/>
                    </w:rPr>
                    <w:t>.</w:t>
                  </w:r>
                </w:p>
                <w:p w:rsidR="007D0237" w:rsidRDefault="007D0237">
                  <w:pPr>
                    <w:rPr>
                      <w:sz w:val="32"/>
                      <w:szCs w:val="32"/>
                    </w:rPr>
                  </w:pP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το</w:t>
                  </w:r>
                  <w:r>
                    <w:rPr>
                      <w:sz w:val="32"/>
                      <w:szCs w:val="32"/>
                    </w:rPr>
                    <w:t xml:space="preserve"> γέλι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ο</w:t>
                  </w:r>
                  <w:r>
                    <w:rPr>
                      <w:sz w:val="32"/>
                      <w:szCs w:val="32"/>
                    </w:rPr>
                    <w:t xml:space="preserve"> – 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το</w:t>
                  </w:r>
                  <w:r>
                    <w:rPr>
                      <w:sz w:val="32"/>
                      <w:szCs w:val="32"/>
                    </w:rPr>
                    <w:t xml:space="preserve"> δέντρ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ο</w:t>
                  </w:r>
                  <w:r>
                    <w:rPr>
                      <w:sz w:val="32"/>
                      <w:szCs w:val="32"/>
                    </w:rPr>
                    <w:t xml:space="preserve"> – 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το</w:t>
                  </w:r>
                  <w:r>
                    <w:rPr>
                      <w:sz w:val="32"/>
                      <w:szCs w:val="32"/>
                    </w:rPr>
                    <w:t xml:space="preserve"> τετράδι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ο</w:t>
                  </w:r>
                  <w:r>
                    <w:rPr>
                      <w:sz w:val="32"/>
                      <w:szCs w:val="32"/>
                    </w:rPr>
                    <w:t xml:space="preserve"> – 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το</w:t>
                  </w:r>
                  <w:r>
                    <w:rPr>
                      <w:sz w:val="32"/>
                      <w:szCs w:val="32"/>
                    </w:rPr>
                    <w:t xml:space="preserve"> βιβλί</w:t>
                  </w:r>
                  <w:r w:rsidRPr="007D0237">
                    <w:rPr>
                      <w:b/>
                      <w:color w:val="0070C0"/>
                      <w:sz w:val="32"/>
                      <w:szCs w:val="32"/>
                    </w:rPr>
                    <w:t>ο</w:t>
                  </w:r>
                </w:p>
                <w:p w:rsidR="007D0237" w:rsidRDefault="007D0237">
                  <w:pPr>
                    <w:rPr>
                      <w:sz w:val="32"/>
                      <w:szCs w:val="32"/>
                    </w:rPr>
                  </w:pPr>
                </w:p>
                <w:p w:rsidR="007D0237" w:rsidRDefault="007D0237">
                  <w:pPr>
                    <w:rPr>
                      <w:sz w:val="32"/>
                      <w:szCs w:val="32"/>
                    </w:rPr>
                  </w:pPr>
                  <w:r w:rsidRPr="007D0237">
                    <w:rPr>
                      <w:sz w:val="32"/>
                      <w:szCs w:val="32"/>
                    </w:rPr>
                    <w:t xml:space="preserve">Τα 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ρήματα</w:t>
                  </w:r>
                  <w:r w:rsidRPr="007D0237">
                    <w:rPr>
                      <w:sz w:val="32"/>
                      <w:szCs w:val="32"/>
                    </w:rPr>
                    <w:t xml:space="preserve"> γράφονται στο τέλος με 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–ω</w:t>
                  </w:r>
                  <w:r w:rsidRPr="007D0237">
                    <w:rPr>
                      <w:sz w:val="32"/>
                      <w:szCs w:val="32"/>
                    </w:rPr>
                    <w:t>.</w:t>
                  </w:r>
                </w:p>
                <w:p w:rsidR="007D0237" w:rsidRPr="007D0237" w:rsidRDefault="007D0237">
                  <w:pPr>
                    <w:rPr>
                      <w:sz w:val="32"/>
                      <w:szCs w:val="32"/>
                    </w:rPr>
                  </w:pP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Εγώ</w:t>
                  </w:r>
                  <w:r>
                    <w:rPr>
                      <w:sz w:val="32"/>
                      <w:szCs w:val="32"/>
                    </w:rPr>
                    <w:t xml:space="preserve"> γράφ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ω</w:t>
                  </w:r>
                  <w:r>
                    <w:rPr>
                      <w:sz w:val="32"/>
                      <w:szCs w:val="32"/>
                    </w:rPr>
                    <w:t xml:space="preserve">. – 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Εγώ</w:t>
                  </w:r>
                  <w:r>
                    <w:rPr>
                      <w:sz w:val="32"/>
                      <w:szCs w:val="32"/>
                    </w:rPr>
                    <w:t xml:space="preserve"> μιλ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ώ</w:t>
                  </w:r>
                  <w:r>
                    <w:rPr>
                      <w:sz w:val="32"/>
                      <w:szCs w:val="32"/>
                    </w:rPr>
                    <w:t xml:space="preserve">. – 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Εγώ</w:t>
                  </w:r>
                  <w:r>
                    <w:rPr>
                      <w:sz w:val="32"/>
                      <w:szCs w:val="32"/>
                    </w:rPr>
                    <w:t xml:space="preserve"> τρέχ</w:t>
                  </w:r>
                  <w:r w:rsidRPr="007D0237">
                    <w:rPr>
                      <w:b/>
                      <w:color w:val="FF0000"/>
                      <w:sz w:val="32"/>
                      <w:szCs w:val="32"/>
                    </w:rPr>
                    <w:t>ω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7D0237" w:rsidRDefault="007D0237" w:rsidP="00645271">
      <w:pPr>
        <w:jc w:val="center"/>
        <w:rPr>
          <w:sz w:val="32"/>
          <w:szCs w:val="32"/>
        </w:rPr>
      </w:pPr>
    </w:p>
    <w:p w:rsidR="00E67614" w:rsidRDefault="00E67614" w:rsidP="00645271">
      <w:pPr>
        <w:jc w:val="center"/>
        <w:rPr>
          <w:sz w:val="32"/>
          <w:szCs w:val="32"/>
        </w:rPr>
      </w:pPr>
    </w:p>
    <w:p w:rsidR="001669DD" w:rsidRDefault="001669DD" w:rsidP="001669DD">
      <w:pPr>
        <w:rPr>
          <w:sz w:val="32"/>
          <w:szCs w:val="32"/>
        </w:rPr>
      </w:pPr>
    </w:p>
    <w:p w:rsidR="007D0237" w:rsidRDefault="007D0237" w:rsidP="001669DD">
      <w:pPr>
        <w:rPr>
          <w:sz w:val="32"/>
          <w:szCs w:val="32"/>
        </w:rPr>
      </w:pPr>
    </w:p>
    <w:p w:rsidR="007D0237" w:rsidRDefault="007D0237" w:rsidP="001669DD">
      <w:pPr>
        <w:rPr>
          <w:sz w:val="32"/>
          <w:szCs w:val="32"/>
        </w:rPr>
      </w:pPr>
    </w:p>
    <w:p w:rsidR="007D0237" w:rsidRDefault="007D0237" w:rsidP="001669DD">
      <w:pPr>
        <w:rPr>
          <w:sz w:val="32"/>
          <w:szCs w:val="32"/>
        </w:rPr>
      </w:pPr>
    </w:p>
    <w:p w:rsidR="007D0237" w:rsidRDefault="007D0237" w:rsidP="001669DD">
      <w:pPr>
        <w:rPr>
          <w:sz w:val="32"/>
          <w:szCs w:val="32"/>
        </w:rPr>
      </w:pPr>
    </w:p>
    <w:p w:rsidR="007D0237" w:rsidRDefault="007D0237" w:rsidP="001669DD">
      <w:pPr>
        <w:rPr>
          <w:sz w:val="32"/>
          <w:szCs w:val="32"/>
        </w:rPr>
      </w:pPr>
    </w:p>
    <w:p w:rsidR="007D0237" w:rsidRPr="007D0237" w:rsidRDefault="007D0237" w:rsidP="001669DD">
      <w:pPr>
        <w:rPr>
          <w:b/>
          <w:color w:val="0070C0"/>
          <w:sz w:val="32"/>
          <w:szCs w:val="32"/>
        </w:rPr>
      </w:pPr>
      <w:r>
        <w:rPr>
          <w:sz w:val="32"/>
          <w:szCs w:val="32"/>
        </w:rPr>
        <w:t xml:space="preserve">Διαβάζω τις λέξεις και σκέφτομαι αν ταιριάζει να βάλω μπροστά τους το </w:t>
      </w:r>
      <w:r w:rsidRPr="007D0237">
        <w:rPr>
          <w:b/>
          <w:color w:val="0070C0"/>
          <w:sz w:val="36"/>
          <w:szCs w:val="36"/>
        </w:rPr>
        <w:t>«το»</w:t>
      </w:r>
      <w:r>
        <w:rPr>
          <w:sz w:val="32"/>
          <w:szCs w:val="32"/>
        </w:rPr>
        <w:t xml:space="preserve"> ή το </w:t>
      </w:r>
      <w:r w:rsidRPr="007D0237">
        <w:rPr>
          <w:b/>
          <w:color w:val="FF0000"/>
          <w:sz w:val="36"/>
          <w:szCs w:val="36"/>
        </w:rPr>
        <w:t>«εγώ»</w:t>
      </w:r>
      <w:r w:rsidRPr="007D0237">
        <w:rPr>
          <w:b/>
          <w:sz w:val="32"/>
          <w:szCs w:val="32"/>
        </w:rPr>
        <w:t xml:space="preserve">. </w:t>
      </w:r>
      <w:r w:rsidRPr="007D0237">
        <w:rPr>
          <w:sz w:val="32"/>
          <w:szCs w:val="32"/>
        </w:rPr>
        <w:t xml:space="preserve">Στη συνέχεια συμπληρώνω με </w:t>
      </w:r>
      <w:r w:rsidRPr="007D0237">
        <w:rPr>
          <w:b/>
          <w:color w:val="0070C0"/>
          <w:sz w:val="32"/>
          <w:szCs w:val="32"/>
        </w:rPr>
        <w:t>–ο</w:t>
      </w:r>
      <w:r w:rsidRPr="007D0237">
        <w:rPr>
          <w:sz w:val="32"/>
          <w:szCs w:val="32"/>
        </w:rPr>
        <w:t xml:space="preserve"> ή </w:t>
      </w:r>
      <w:r w:rsidRPr="007D0237">
        <w:rPr>
          <w:b/>
          <w:color w:val="FF0000"/>
          <w:sz w:val="32"/>
          <w:szCs w:val="32"/>
        </w:rPr>
        <w:t>–ω</w:t>
      </w:r>
      <w:r>
        <w:rPr>
          <w:sz w:val="32"/>
          <w:szCs w:val="32"/>
        </w:rPr>
        <w:t xml:space="preserve"> και τονίζω, όπου χρειάζεται.</w:t>
      </w:r>
    </w:p>
    <w:p w:rsidR="007D0237" w:rsidRDefault="007D0237" w:rsidP="007D0237">
      <w:pPr>
        <w:spacing w:line="360" w:lineRule="auto"/>
        <w:rPr>
          <w:sz w:val="32"/>
          <w:szCs w:val="32"/>
        </w:rPr>
      </w:pP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  <w:sectPr w:rsidR="007D0237" w:rsidSect="00384EC5">
          <w:headerReference w:type="default" r:id="rId8"/>
          <w:footerReference w:type="default" r:id="rId9"/>
          <w:pgSz w:w="11906" w:h="16838"/>
          <w:pgMar w:top="567" w:right="1134" w:bottom="567" w:left="1134" w:header="425" w:footer="709" w:gutter="0"/>
          <w:cols w:space="708"/>
          <w:docGrid w:linePitch="360"/>
        </w:sectPr>
      </w:pP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lastRenderedPageBreak/>
        <w:t>μάρμαρ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βουν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γελ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αγαπ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τετράδι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τρέχ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διαβάζ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ζωγραφίζ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τοπί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r w:rsidRPr="007D0237">
        <w:rPr>
          <w:spacing w:val="20"/>
          <w:sz w:val="32"/>
          <w:szCs w:val="32"/>
        </w:rPr>
        <w:t>αυγ_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t>μιλ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 w:rsidRPr="007D0237">
        <w:rPr>
          <w:spacing w:val="20"/>
          <w:sz w:val="32"/>
          <w:szCs w:val="32"/>
        </w:rPr>
        <w:lastRenderedPageBreak/>
        <w:t>μήλ</w:t>
      </w:r>
      <w:proofErr w:type="spellEnd"/>
      <w:r w:rsidRPr="007D0237"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μωρ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γελ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ζώ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ζ_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πετ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κλαί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τρώ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τόξ</w:t>
      </w:r>
      <w:proofErr w:type="spellEnd"/>
      <w:r>
        <w:rPr>
          <w:spacing w:val="20"/>
          <w:sz w:val="32"/>
          <w:szCs w:val="32"/>
        </w:rPr>
        <w:t>_</w:t>
      </w:r>
    </w:p>
    <w:p w:rsid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proofErr w:type="spellStart"/>
      <w:r>
        <w:rPr>
          <w:spacing w:val="20"/>
          <w:sz w:val="32"/>
          <w:szCs w:val="32"/>
        </w:rPr>
        <w:t>παγωτ</w:t>
      </w:r>
      <w:proofErr w:type="spellEnd"/>
      <w:r>
        <w:rPr>
          <w:spacing w:val="20"/>
          <w:sz w:val="32"/>
          <w:szCs w:val="32"/>
        </w:rPr>
        <w:t>_</w:t>
      </w:r>
    </w:p>
    <w:p w:rsidR="007D0237" w:rsidRPr="007D0237" w:rsidRDefault="007D0237" w:rsidP="007D0237">
      <w:pPr>
        <w:spacing w:line="480" w:lineRule="auto"/>
        <w:ind w:left="1134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γλυκ_</w:t>
      </w:r>
    </w:p>
    <w:sectPr w:rsidR="007D0237" w:rsidRPr="007D0237" w:rsidSect="007D0237">
      <w:type w:val="continuous"/>
      <w:pgSz w:w="11906" w:h="16838"/>
      <w:pgMar w:top="567" w:right="1134" w:bottom="567" w:left="1134" w:header="425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41" w:rsidRDefault="00D70341" w:rsidP="00384EC5">
      <w:r>
        <w:separator/>
      </w:r>
    </w:p>
  </w:endnote>
  <w:endnote w:type="continuationSeparator" w:id="0">
    <w:p w:rsidR="00D70341" w:rsidRDefault="00D70341" w:rsidP="0038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DD" w:rsidRPr="00384EC5" w:rsidRDefault="001669DD" w:rsidP="00384EC5">
    <w:pPr>
      <w:pStyle w:val="a5"/>
      <w:jc w:val="center"/>
      <w:rPr>
        <w:sz w:val="32"/>
        <w:szCs w:val="32"/>
        <w:lang w:val="en-US"/>
      </w:rPr>
    </w:pPr>
    <w:r w:rsidRPr="00384EC5">
      <w:rPr>
        <w:sz w:val="32"/>
        <w:szCs w:val="32"/>
        <w:lang w:val="en-US"/>
      </w:rPr>
      <w:t xml:space="preserve">e- </w:t>
    </w:r>
    <w:proofErr w:type="gramStart"/>
    <w:r w:rsidRPr="00384EC5">
      <w:rPr>
        <w:sz w:val="32"/>
        <w:szCs w:val="32"/>
        <w:lang w:val="en-US"/>
      </w:rPr>
      <w:t>daskala</w:t>
    </w:r>
    <w:proofErr w:type="gramEnd"/>
    <w:r w:rsidRPr="00384EC5">
      <w:rPr>
        <w:sz w:val="32"/>
        <w:szCs w:val="32"/>
        <w:lang w:val="en-US"/>
      </w:rPr>
      <w:t xml:space="preserve"> mou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41" w:rsidRDefault="00D70341" w:rsidP="00384EC5">
      <w:r>
        <w:separator/>
      </w:r>
    </w:p>
  </w:footnote>
  <w:footnote w:type="continuationSeparator" w:id="0">
    <w:p w:rsidR="00D70341" w:rsidRDefault="00D70341" w:rsidP="00384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DD" w:rsidRPr="00384EC5" w:rsidRDefault="001669DD">
    <w:pPr>
      <w:pStyle w:val="a4"/>
      <w:rPr>
        <w:sz w:val="32"/>
        <w:szCs w:val="32"/>
      </w:rPr>
    </w:pPr>
    <w:r w:rsidRPr="00384EC5">
      <w:rPr>
        <w:sz w:val="32"/>
        <w:szCs w:val="32"/>
      </w:rPr>
      <w:t xml:space="preserve">ΓΛΩΣΣΑ (Β΄ ΤΑΞΗ)                                               </w:t>
    </w:r>
    <w:r>
      <w:rPr>
        <w:sz w:val="32"/>
        <w:szCs w:val="32"/>
      </w:rPr>
      <w:t xml:space="preserve">   ΟΝΟΜΑ: 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A63"/>
    <w:multiLevelType w:val="hybridMultilevel"/>
    <w:tmpl w:val="74AEB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84EC5"/>
    <w:rsid w:val="0004418D"/>
    <w:rsid w:val="000F7CF1"/>
    <w:rsid w:val="00162869"/>
    <w:rsid w:val="001669DD"/>
    <w:rsid w:val="001E6F6C"/>
    <w:rsid w:val="0028252C"/>
    <w:rsid w:val="00294086"/>
    <w:rsid w:val="002F5B95"/>
    <w:rsid w:val="00350855"/>
    <w:rsid w:val="00384EC5"/>
    <w:rsid w:val="003F6E83"/>
    <w:rsid w:val="00445C21"/>
    <w:rsid w:val="004A48AC"/>
    <w:rsid w:val="004E593A"/>
    <w:rsid w:val="005910E4"/>
    <w:rsid w:val="00612BC4"/>
    <w:rsid w:val="00645271"/>
    <w:rsid w:val="006752D5"/>
    <w:rsid w:val="0067633E"/>
    <w:rsid w:val="00680240"/>
    <w:rsid w:val="00682CB1"/>
    <w:rsid w:val="006A25E7"/>
    <w:rsid w:val="00772AB9"/>
    <w:rsid w:val="007D0237"/>
    <w:rsid w:val="00944C25"/>
    <w:rsid w:val="00962C15"/>
    <w:rsid w:val="009B7349"/>
    <w:rsid w:val="00A049A0"/>
    <w:rsid w:val="00AA4F57"/>
    <w:rsid w:val="00B22D14"/>
    <w:rsid w:val="00B700BA"/>
    <w:rsid w:val="00B71B78"/>
    <w:rsid w:val="00BB74B4"/>
    <w:rsid w:val="00BD06F6"/>
    <w:rsid w:val="00BD0B72"/>
    <w:rsid w:val="00C06127"/>
    <w:rsid w:val="00C27916"/>
    <w:rsid w:val="00C429CF"/>
    <w:rsid w:val="00C86EA5"/>
    <w:rsid w:val="00CC3AA5"/>
    <w:rsid w:val="00CD1BFB"/>
    <w:rsid w:val="00D065FC"/>
    <w:rsid w:val="00D24532"/>
    <w:rsid w:val="00D321DE"/>
    <w:rsid w:val="00D70341"/>
    <w:rsid w:val="00D70768"/>
    <w:rsid w:val="00DA5CA0"/>
    <w:rsid w:val="00E05184"/>
    <w:rsid w:val="00E501BD"/>
    <w:rsid w:val="00E53911"/>
    <w:rsid w:val="00E67614"/>
    <w:rsid w:val="00EA4367"/>
    <w:rsid w:val="00EE05E8"/>
    <w:rsid w:val="00E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4E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384EC5"/>
  </w:style>
  <w:style w:type="paragraph" w:styleId="a5">
    <w:name w:val="footer"/>
    <w:basedOn w:val="a"/>
    <w:link w:val="Char0"/>
    <w:uiPriority w:val="99"/>
    <w:semiHidden/>
    <w:unhideWhenUsed/>
    <w:rsid w:val="00384E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84EC5"/>
  </w:style>
  <w:style w:type="paragraph" w:styleId="a6">
    <w:name w:val="Balloon Text"/>
    <w:basedOn w:val="a"/>
    <w:link w:val="Char1"/>
    <w:uiPriority w:val="99"/>
    <w:semiHidden/>
    <w:unhideWhenUsed/>
    <w:rsid w:val="004A48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48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2024-07-29T13:37:00Z</dcterms:created>
  <dcterms:modified xsi:type="dcterms:W3CDTF">2024-07-29T13:37:00Z</dcterms:modified>
</cp:coreProperties>
</file>